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70CAE" w14:textId="12B5524D" w:rsidR="00C92752" w:rsidRPr="00C92752" w:rsidRDefault="00712B77" w:rsidP="00C9275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3566C2">
        <w:rPr>
          <w:rFonts w:ascii="Arial" w:hAnsi="Arial" w:cs="Arial"/>
        </w:rPr>
        <w:t>Reunião extrao</w:t>
      </w:r>
      <w:r w:rsidR="006C62EC" w:rsidRPr="00C92752">
        <w:rPr>
          <w:rFonts w:ascii="Arial" w:hAnsi="Arial" w:cs="Arial"/>
        </w:rPr>
        <w:t>rdinária</w:t>
      </w:r>
      <w:r w:rsidR="009B2163" w:rsidRPr="00C92752">
        <w:rPr>
          <w:rFonts w:ascii="Arial" w:hAnsi="Arial" w:cs="Arial"/>
        </w:rPr>
        <w:t xml:space="preserve"> do Comitê de Investimentos. </w:t>
      </w:r>
      <w:r w:rsidR="00AF08CC" w:rsidRPr="00C92752">
        <w:rPr>
          <w:rFonts w:ascii="Arial" w:hAnsi="Arial" w:cs="Arial"/>
        </w:rPr>
        <w:t xml:space="preserve">Aos </w:t>
      </w:r>
      <w:r w:rsidR="00867364">
        <w:rPr>
          <w:rFonts w:ascii="Arial" w:hAnsi="Arial" w:cs="Arial"/>
        </w:rPr>
        <w:t>07</w:t>
      </w:r>
      <w:r w:rsidR="00AF08CC" w:rsidRPr="00C92752">
        <w:rPr>
          <w:rFonts w:ascii="Arial" w:hAnsi="Arial" w:cs="Arial"/>
        </w:rPr>
        <w:t xml:space="preserve"> dias do mês de </w:t>
      </w:r>
      <w:r w:rsidR="003566C2">
        <w:rPr>
          <w:rFonts w:ascii="Arial" w:hAnsi="Arial" w:cs="Arial"/>
        </w:rPr>
        <w:t>mar</w:t>
      </w:r>
      <w:r w:rsidR="00867364">
        <w:rPr>
          <w:rFonts w:ascii="Arial" w:hAnsi="Arial" w:cs="Arial"/>
        </w:rPr>
        <w:t>ço</w:t>
      </w:r>
      <w:r w:rsidR="00AF08CC" w:rsidRPr="00C92752">
        <w:rPr>
          <w:rFonts w:ascii="Arial" w:hAnsi="Arial" w:cs="Arial"/>
        </w:rPr>
        <w:t xml:space="preserve"> de 2</w:t>
      </w:r>
      <w:r w:rsidR="00BB1585">
        <w:rPr>
          <w:rFonts w:ascii="Arial" w:hAnsi="Arial" w:cs="Arial"/>
        </w:rPr>
        <w:t>.</w:t>
      </w:r>
      <w:r w:rsidR="00AF08CC" w:rsidRPr="00C92752">
        <w:rPr>
          <w:rFonts w:ascii="Arial" w:hAnsi="Arial" w:cs="Arial"/>
        </w:rPr>
        <w:t>023,</w:t>
      </w:r>
      <w:r w:rsidR="00A311B0">
        <w:rPr>
          <w:rFonts w:ascii="Arial" w:hAnsi="Arial" w:cs="Arial"/>
        </w:rPr>
        <w:t xml:space="preserve"> às  </w:t>
      </w:r>
      <w:r w:rsidR="00B73B13">
        <w:rPr>
          <w:rFonts w:ascii="Arial" w:hAnsi="Arial" w:cs="Arial"/>
        </w:rPr>
        <w:t>13:3</w:t>
      </w:r>
      <w:r w:rsidR="00C748E8">
        <w:rPr>
          <w:rFonts w:ascii="Arial" w:hAnsi="Arial" w:cs="Arial"/>
        </w:rPr>
        <w:t>0</w:t>
      </w:r>
      <w:r w:rsidR="00B41DA6" w:rsidRPr="00C92752">
        <w:rPr>
          <w:rFonts w:ascii="Arial" w:hAnsi="Arial" w:cs="Arial"/>
        </w:rPr>
        <w:t xml:space="preserve"> horas, </w:t>
      </w:r>
      <w:r w:rsidR="00B73B13">
        <w:rPr>
          <w:rFonts w:ascii="Arial" w:hAnsi="Arial" w:cs="Arial"/>
        </w:rPr>
        <w:t>virtualmente,</w:t>
      </w:r>
      <w:r w:rsidR="00B41DA6" w:rsidRPr="00C92752">
        <w:rPr>
          <w:rFonts w:ascii="Arial" w:hAnsi="Arial" w:cs="Arial"/>
        </w:rPr>
        <w:t xml:space="preserve">  reuniu-se o</w:t>
      </w:r>
      <w:r w:rsidR="00AF08CC" w:rsidRPr="00C92752">
        <w:rPr>
          <w:rFonts w:ascii="Arial" w:hAnsi="Arial" w:cs="Arial"/>
        </w:rPr>
        <w:t xml:space="preserve"> Comitê de Investimentos do Instituto </w:t>
      </w:r>
      <w:r w:rsidR="00B41DA6" w:rsidRPr="00C92752">
        <w:rPr>
          <w:rFonts w:ascii="Arial" w:hAnsi="Arial" w:cs="Arial"/>
        </w:rPr>
        <w:t xml:space="preserve">Jane Maria Rays Pires, </w:t>
      </w:r>
      <w:r w:rsidR="00817140" w:rsidRPr="00C92752">
        <w:rPr>
          <w:rFonts w:ascii="Arial" w:hAnsi="Arial" w:cs="Arial"/>
        </w:rPr>
        <w:t>Júnia Paula Soalheiro Menezes</w:t>
      </w:r>
      <w:r w:rsidR="00817140">
        <w:rPr>
          <w:rFonts w:ascii="Arial" w:hAnsi="Arial" w:cs="Arial"/>
        </w:rPr>
        <w:t xml:space="preserve">, </w:t>
      </w:r>
      <w:r w:rsidR="00B41DA6" w:rsidRPr="00C92752">
        <w:rPr>
          <w:rFonts w:ascii="Arial" w:hAnsi="Arial" w:cs="Arial"/>
        </w:rPr>
        <w:t>Marcia Helena Pires Reis</w:t>
      </w:r>
      <w:r w:rsidR="009E60EE">
        <w:rPr>
          <w:rFonts w:ascii="Arial" w:hAnsi="Arial" w:cs="Arial"/>
        </w:rPr>
        <w:t>,</w:t>
      </w:r>
      <w:r w:rsidR="00817140" w:rsidRPr="00817140">
        <w:rPr>
          <w:rFonts w:ascii="Arial" w:hAnsi="Arial" w:cs="Arial"/>
        </w:rPr>
        <w:t xml:space="preserve"> </w:t>
      </w:r>
      <w:r w:rsidR="00817140">
        <w:rPr>
          <w:rFonts w:ascii="Arial" w:hAnsi="Arial" w:cs="Arial"/>
        </w:rPr>
        <w:t xml:space="preserve">Maria da Conceição de Souza Barbosa, </w:t>
      </w:r>
      <w:r w:rsidR="00B41DA6" w:rsidRPr="00C92752">
        <w:rPr>
          <w:rFonts w:ascii="Arial" w:hAnsi="Arial" w:cs="Arial"/>
        </w:rPr>
        <w:t xml:space="preserve">Rosimery Aparecida </w:t>
      </w:r>
      <w:r w:rsidR="00922F7A" w:rsidRPr="00C92752">
        <w:rPr>
          <w:rFonts w:ascii="Arial" w:hAnsi="Arial" w:cs="Arial"/>
        </w:rPr>
        <w:t>Inácio</w:t>
      </w:r>
      <w:r w:rsidR="00B41DA6" w:rsidRPr="00C92752">
        <w:rPr>
          <w:rFonts w:ascii="Arial" w:hAnsi="Arial" w:cs="Arial"/>
        </w:rPr>
        <w:t xml:space="preserve"> de Pinho Procópio</w:t>
      </w:r>
      <w:r w:rsidR="002267E6">
        <w:rPr>
          <w:rFonts w:ascii="Arial" w:hAnsi="Arial" w:cs="Arial"/>
        </w:rPr>
        <w:t>,</w:t>
      </w:r>
      <w:r w:rsidR="006C62EC" w:rsidRPr="00C92752">
        <w:rPr>
          <w:rFonts w:ascii="Arial" w:hAnsi="Arial" w:cs="Arial"/>
        </w:rPr>
        <w:t xml:space="preserve"> </w:t>
      </w:r>
      <w:r w:rsidR="00A311B0">
        <w:rPr>
          <w:rFonts w:ascii="Arial" w:hAnsi="Arial" w:cs="Arial"/>
        </w:rPr>
        <w:t>F</w:t>
      </w:r>
      <w:r w:rsidR="002267E6">
        <w:rPr>
          <w:rFonts w:ascii="Arial" w:hAnsi="Arial" w:cs="Arial"/>
        </w:rPr>
        <w:t xml:space="preserve">ranciele Elgita </w:t>
      </w:r>
      <w:r w:rsidR="003C1BD2">
        <w:rPr>
          <w:rFonts w:ascii="Arial" w:hAnsi="Arial" w:cs="Arial"/>
        </w:rPr>
        <w:t>de Oliveira Costa</w:t>
      </w:r>
      <w:r w:rsidR="00A311B0">
        <w:rPr>
          <w:rFonts w:ascii="Arial" w:hAnsi="Arial" w:cs="Arial"/>
        </w:rPr>
        <w:t xml:space="preserve"> e </w:t>
      </w:r>
      <w:r w:rsidR="00B73B13" w:rsidRPr="00817140">
        <w:rPr>
          <w:rFonts w:ascii="Arial" w:hAnsi="Arial" w:cs="Arial"/>
        </w:rPr>
        <w:t>Raphael</w:t>
      </w:r>
      <w:r w:rsidR="00817140">
        <w:rPr>
          <w:rFonts w:ascii="Arial" w:hAnsi="Arial" w:cs="Arial"/>
        </w:rPr>
        <w:t xml:space="preserve"> Prado</w:t>
      </w:r>
      <w:r w:rsidR="00B73B13">
        <w:rPr>
          <w:rFonts w:ascii="Arial" w:hAnsi="Arial" w:cs="Arial"/>
        </w:rPr>
        <w:t xml:space="preserve"> representante da AZ QUEST, Diogo Costa</w:t>
      </w:r>
      <w:r w:rsidR="00A311B0" w:rsidRPr="00A43850">
        <w:rPr>
          <w:rFonts w:ascii="Arial" w:hAnsi="Arial" w:cs="Arial"/>
        </w:rPr>
        <w:t xml:space="preserve"> </w:t>
      </w:r>
      <w:r w:rsidR="00B73B13">
        <w:rPr>
          <w:rFonts w:ascii="Arial" w:hAnsi="Arial" w:cs="Arial"/>
        </w:rPr>
        <w:t>funcionário</w:t>
      </w:r>
      <w:r w:rsidR="002267E6" w:rsidRPr="00A43850">
        <w:rPr>
          <w:rFonts w:ascii="Arial" w:hAnsi="Arial" w:cs="Arial"/>
        </w:rPr>
        <w:t xml:space="preserve"> da Consultoria </w:t>
      </w:r>
      <w:r w:rsidR="003C1BD2" w:rsidRPr="00A43850">
        <w:rPr>
          <w:rFonts w:ascii="Arial" w:hAnsi="Arial" w:cs="Arial"/>
        </w:rPr>
        <w:t xml:space="preserve">financeira </w:t>
      </w:r>
      <w:r w:rsidR="00A43850" w:rsidRPr="00A43850">
        <w:rPr>
          <w:rFonts w:ascii="Arial" w:hAnsi="Arial" w:cs="Arial"/>
        </w:rPr>
        <w:t xml:space="preserve">Crédito e Mercado </w:t>
      </w:r>
      <w:r w:rsidR="00B73B13">
        <w:rPr>
          <w:rFonts w:ascii="Arial" w:hAnsi="Arial" w:cs="Arial"/>
        </w:rPr>
        <w:t xml:space="preserve">e o Sr. </w:t>
      </w:r>
      <w:r w:rsidR="00B73B13" w:rsidRPr="00817140">
        <w:rPr>
          <w:rFonts w:ascii="Arial" w:hAnsi="Arial" w:cs="Arial"/>
        </w:rPr>
        <w:t>França</w:t>
      </w:r>
      <w:r w:rsidR="00817140">
        <w:rPr>
          <w:rFonts w:ascii="Arial" w:hAnsi="Arial" w:cs="Arial"/>
        </w:rPr>
        <w:t>,</w:t>
      </w:r>
      <w:r w:rsidR="00B73B13">
        <w:rPr>
          <w:rFonts w:ascii="Arial" w:hAnsi="Arial" w:cs="Arial"/>
        </w:rPr>
        <w:t xml:space="preserve"> representando a Privati</w:t>
      </w:r>
      <w:r w:rsidR="003566C2">
        <w:rPr>
          <w:rFonts w:ascii="Arial" w:hAnsi="Arial" w:cs="Arial"/>
        </w:rPr>
        <w:t>za gestora do</w:t>
      </w:r>
      <w:r w:rsidR="002B6818">
        <w:rPr>
          <w:rFonts w:ascii="Arial" w:hAnsi="Arial" w:cs="Arial"/>
        </w:rPr>
        <w:t xml:space="preserve"> fundo de Investi</w:t>
      </w:r>
      <w:r w:rsidR="00B73B13">
        <w:rPr>
          <w:rFonts w:ascii="Arial" w:hAnsi="Arial" w:cs="Arial"/>
        </w:rPr>
        <w:t>mentos SMAL MID CAPS</w:t>
      </w:r>
      <w:r w:rsidR="00817140">
        <w:rPr>
          <w:rFonts w:ascii="Arial" w:hAnsi="Arial" w:cs="Arial"/>
        </w:rPr>
        <w:t xml:space="preserve"> AÇÕES</w:t>
      </w:r>
      <w:r w:rsidR="00B73B13">
        <w:rPr>
          <w:rFonts w:ascii="Arial" w:hAnsi="Arial" w:cs="Arial"/>
        </w:rPr>
        <w:t>.</w:t>
      </w:r>
      <w:r w:rsidR="003566C2">
        <w:rPr>
          <w:rFonts w:ascii="Arial" w:hAnsi="Arial" w:cs="Arial"/>
        </w:rPr>
        <w:t xml:space="preserve">  </w:t>
      </w:r>
      <w:r w:rsidR="003566C2" w:rsidRPr="00C92752">
        <w:rPr>
          <w:rFonts w:ascii="Arial" w:hAnsi="Arial" w:cs="Arial"/>
        </w:rPr>
        <w:t>A Sr</w:t>
      </w:r>
      <w:r w:rsidR="00817140">
        <w:rPr>
          <w:rFonts w:ascii="Arial" w:hAnsi="Arial" w:cs="Arial"/>
        </w:rPr>
        <w:t>ª</w:t>
      </w:r>
      <w:r w:rsidR="003566C2" w:rsidRPr="00C92752">
        <w:rPr>
          <w:rFonts w:ascii="Arial" w:hAnsi="Arial" w:cs="Arial"/>
        </w:rPr>
        <w:t xml:space="preserve"> Rosimery abriu a reunião dando boas vindas a todos e </w:t>
      </w:r>
      <w:r w:rsidR="003566C2">
        <w:rPr>
          <w:rFonts w:ascii="Arial" w:hAnsi="Arial" w:cs="Arial"/>
        </w:rPr>
        <w:t>passou a palavra para Raphael que iniciou falando que foi procurado pela superintendente Rosim</w:t>
      </w:r>
      <w:r w:rsidR="00526952">
        <w:rPr>
          <w:rFonts w:ascii="Arial" w:hAnsi="Arial" w:cs="Arial"/>
        </w:rPr>
        <w:t>e</w:t>
      </w:r>
      <w:r w:rsidR="003566C2">
        <w:rPr>
          <w:rFonts w:ascii="Arial" w:hAnsi="Arial" w:cs="Arial"/>
        </w:rPr>
        <w:t xml:space="preserve">ry </w:t>
      </w:r>
      <w:r w:rsidR="002B6818">
        <w:rPr>
          <w:rFonts w:ascii="Arial" w:hAnsi="Arial" w:cs="Arial"/>
        </w:rPr>
        <w:t xml:space="preserve">para maiores esclarecimentos sobre o fundo que há algum tempo não está apresentando rendimentos positivos, e quais as perspectivas para o futuro. Como é um bom fundo espera-se que volte a render bem. Sr. França tomou a palavra explicando com gráficos que o fundo foi constituído para RPPS e depois </w:t>
      </w:r>
      <w:r w:rsidR="00F025C1">
        <w:rPr>
          <w:rFonts w:ascii="Arial" w:hAnsi="Arial" w:cs="Arial"/>
        </w:rPr>
        <w:t xml:space="preserve">estendeu-se </w:t>
      </w:r>
      <w:r w:rsidR="002B6818">
        <w:rPr>
          <w:rFonts w:ascii="Arial" w:hAnsi="Arial" w:cs="Arial"/>
        </w:rPr>
        <w:t>para fund</w:t>
      </w:r>
      <w:r w:rsidR="00F025C1">
        <w:rPr>
          <w:rFonts w:ascii="Arial" w:hAnsi="Arial" w:cs="Arial"/>
        </w:rPr>
        <w:t>os de pensão, e que</w:t>
      </w:r>
      <w:r w:rsidR="002B6818">
        <w:rPr>
          <w:rFonts w:ascii="Arial" w:hAnsi="Arial" w:cs="Arial"/>
        </w:rPr>
        <w:t xml:space="preserve"> </w:t>
      </w:r>
      <w:r w:rsidR="00F025C1">
        <w:rPr>
          <w:rFonts w:ascii="Arial" w:hAnsi="Arial" w:cs="Arial"/>
        </w:rPr>
        <w:t>q</w:t>
      </w:r>
      <w:r w:rsidR="00D95D0F">
        <w:rPr>
          <w:rFonts w:ascii="Arial" w:hAnsi="Arial" w:cs="Arial"/>
        </w:rPr>
        <w:t>uando investimos no fundo ele estava em alta</w:t>
      </w:r>
      <w:r w:rsidR="00F025C1">
        <w:rPr>
          <w:rFonts w:ascii="Arial" w:hAnsi="Arial" w:cs="Arial"/>
        </w:rPr>
        <w:t>,</w:t>
      </w:r>
      <w:r w:rsidR="00613BAA">
        <w:rPr>
          <w:rFonts w:ascii="Arial" w:hAnsi="Arial" w:cs="Arial"/>
        </w:rPr>
        <w:t xml:space="preserve"> e em 2020,</w:t>
      </w:r>
      <w:r w:rsidR="00817140">
        <w:rPr>
          <w:rFonts w:ascii="Arial" w:hAnsi="Arial" w:cs="Arial"/>
        </w:rPr>
        <w:t xml:space="preserve"> </w:t>
      </w:r>
      <w:r w:rsidR="00613BAA">
        <w:rPr>
          <w:rFonts w:ascii="Arial" w:hAnsi="Arial" w:cs="Arial"/>
        </w:rPr>
        <w:t xml:space="preserve">2021 e 2022 não esteve bem, gerando perdas, justificando-se pelo período da COVID, instabilidade do mercado e taxa de juros. Mostrou que a longo prazo o fundo rendeu muito bem desde sua criação. França orientou ainda que para o mercado de renda variável não é viável sair, o momento é de entrar com novos investimentos </w:t>
      </w:r>
      <w:r w:rsidR="00817140">
        <w:rPr>
          <w:rFonts w:ascii="Arial" w:hAnsi="Arial" w:cs="Arial"/>
        </w:rPr>
        <w:t xml:space="preserve">aproveitando que o valor das ações está em baixa </w:t>
      </w:r>
      <w:r w:rsidR="00613BAA">
        <w:rPr>
          <w:rFonts w:ascii="Arial" w:hAnsi="Arial" w:cs="Arial"/>
        </w:rPr>
        <w:t>ou aguardar que a médio prazo</w:t>
      </w:r>
      <w:r w:rsidR="00817140">
        <w:rPr>
          <w:rFonts w:ascii="Arial" w:hAnsi="Arial" w:cs="Arial"/>
        </w:rPr>
        <w:t xml:space="preserve"> e mais precisamente </w:t>
      </w:r>
      <w:r w:rsidR="00613BAA">
        <w:rPr>
          <w:rFonts w:ascii="Arial" w:hAnsi="Arial" w:cs="Arial"/>
        </w:rPr>
        <w:t>a partir de agora</w:t>
      </w:r>
      <w:r w:rsidR="00F025C1">
        <w:rPr>
          <w:rFonts w:ascii="Arial" w:hAnsi="Arial" w:cs="Arial"/>
        </w:rPr>
        <w:t>,</w:t>
      </w:r>
      <w:r w:rsidR="00613BAA">
        <w:rPr>
          <w:rFonts w:ascii="Arial" w:hAnsi="Arial" w:cs="Arial"/>
        </w:rPr>
        <w:t xml:space="preserve"> a tendência é a elevação dos preços das ações. França </w:t>
      </w:r>
      <w:r w:rsidR="00817140">
        <w:rPr>
          <w:rFonts w:ascii="Arial" w:hAnsi="Arial" w:cs="Arial"/>
        </w:rPr>
        <w:t>convidou o</w:t>
      </w:r>
      <w:r w:rsidR="00613BAA">
        <w:rPr>
          <w:rFonts w:ascii="Arial" w:hAnsi="Arial" w:cs="Arial"/>
        </w:rPr>
        <w:t xml:space="preserve"> comitê para participar de um evento para maiores</w:t>
      </w:r>
      <w:r w:rsidR="00545B74">
        <w:rPr>
          <w:rFonts w:ascii="Arial" w:hAnsi="Arial" w:cs="Arial"/>
        </w:rPr>
        <w:t xml:space="preserve"> informações </w:t>
      </w:r>
      <w:r w:rsidR="00817140">
        <w:rPr>
          <w:rFonts w:ascii="Arial" w:hAnsi="Arial" w:cs="Arial"/>
        </w:rPr>
        <w:t>sobre fundos</w:t>
      </w:r>
      <w:r w:rsidR="00545B74">
        <w:rPr>
          <w:rFonts w:ascii="Arial" w:hAnsi="Arial" w:cs="Arial"/>
        </w:rPr>
        <w:t xml:space="preserve"> que acontecerá no mês de abril em São Paulo. Rosimery agradeceu </w:t>
      </w:r>
      <w:r w:rsidR="00F025C1">
        <w:rPr>
          <w:rFonts w:ascii="Arial" w:hAnsi="Arial" w:cs="Arial"/>
        </w:rPr>
        <w:t xml:space="preserve">e falou </w:t>
      </w:r>
      <w:r w:rsidR="00817140">
        <w:rPr>
          <w:rFonts w:ascii="Arial" w:hAnsi="Arial" w:cs="Arial"/>
        </w:rPr>
        <w:t xml:space="preserve">que solicitou à nossa consultoria financeira um estudo </w:t>
      </w:r>
      <w:r w:rsidR="00F025C1">
        <w:rPr>
          <w:rFonts w:ascii="Arial" w:hAnsi="Arial" w:cs="Arial"/>
        </w:rPr>
        <w:t xml:space="preserve">sobre a possibilidade de </w:t>
      </w:r>
      <w:proofErr w:type="spellStart"/>
      <w:r w:rsidR="000B3656">
        <w:rPr>
          <w:rFonts w:ascii="Arial" w:hAnsi="Arial" w:cs="Arial"/>
        </w:rPr>
        <w:t>sairmos</w:t>
      </w:r>
      <w:proofErr w:type="spellEnd"/>
      <w:r w:rsidR="00F025C1">
        <w:rPr>
          <w:rFonts w:ascii="Arial" w:hAnsi="Arial" w:cs="Arial"/>
        </w:rPr>
        <w:t xml:space="preserve"> do fundo SMAL MID CAPS </w:t>
      </w:r>
      <w:r w:rsidR="00817140">
        <w:rPr>
          <w:rFonts w:ascii="Arial" w:hAnsi="Arial" w:cs="Arial"/>
        </w:rPr>
        <w:t xml:space="preserve">AÇÕES </w:t>
      </w:r>
      <w:r w:rsidR="00F025C1">
        <w:rPr>
          <w:rFonts w:ascii="Arial" w:hAnsi="Arial" w:cs="Arial"/>
        </w:rPr>
        <w:t xml:space="preserve">e </w:t>
      </w:r>
      <w:r w:rsidR="00817140">
        <w:rPr>
          <w:rFonts w:ascii="Arial" w:hAnsi="Arial" w:cs="Arial"/>
        </w:rPr>
        <w:t xml:space="preserve">realocarmos em </w:t>
      </w:r>
      <w:r w:rsidR="00F025C1">
        <w:rPr>
          <w:rFonts w:ascii="Arial" w:hAnsi="Arial" w:cs="Arial"/>
        </w:rPr>
        <w:t xml:space="preserve">outro fundo na renda variável para não concretizarmos a perda. Ficou decidido que o comitê se reunirá para decidir sobre o que fazer, aguardando para isso o estudo já solicitado à consultoria de investimentos na ultima reunião do comitê. </w:t>
      </w:r>
      <w:r w:rsidR="00E37262">
        <w:rPr>
          <w:rFonts w:ascii="Arial" w:hAnsi="Arial" w:cs="Arial"/>
        </w:rPr>
        <w:t>Rosimery deu como encerrada a reunião</w:t>
      </w:r>
      <w:r w:rsidR="00DB1BD0">
        <w:rPr>
          <w:rFonts w:ascii="Arial" w:hAnsi="Arial" w:cs="Arial"/>
        </w:rPr>
        <w:t xml:space="preserve"> e n</w:t>
      </w:r>
      <w:r w:rsidR="00C92752" w:rsidRPr="00C92752">
        <w:rPr>
          <w:rFonts w:ascii="Arial" w:hAnsi="Arial" w:cs="Arial"/>
        </w:rPr>
        <w:t xml:space="preserve">ão havendo nada mais a tratar eu, </w:t>
      </w:r>
      <w:r w:rsidR="00C92752">
        <w:rPr>
          <w:rFonts w:ascii="Arial" w:hAnsi="Arial" w:cs="Arial"/>
        </w:rPr>
        <w:t>Jane Maria Rays Pires</w:t>
      </w:r>
      <w:r w:rsidR="00C92752" w:rsidRPr="00C92752">
        <w:rPr>
          <w:rFonts w:ascii="Arial" w:hAnsi="Arial" w:cs="Arial"/>
        </w:rPr>
        <w:t xml:space="preserve"> ________________, Secretária, lavro a presente ata que após lida e aprovada será assinada por todos os presentes. Guanhães, </w:t>
      </w:r>
      <w:r w:rsidR="00F025C1">
        <w:rPr>
          <w:rFonts w:ascii="Arial" w:hAnsi="Arial" w:cs="Arial"/>
        </w:rPr>
        <w:t>07 de março</w:t>
      </w:r>
      <w:r w:rsidR="00C92752">
        <w:rPr>
          <w:rFonts w:ascii="Arial" w:hAnsi="Arial" w:cs="Arial"/>
        </w:rPr>
        <w:t xml:space="preserve"> </w:t>
      </w:r>
      <w:r w:rsidR="00C92752" w:rsidRPr="00C92752">
        <w:rPr>
          <w:rFonts w:ascii="Arial" w:hAnsi="Arial" w:cs="Arial"/>
        </w:rPr>
        <w:t>de 202</w:t>
      </w:r>
      <w:r w:rsidR="00C92752">
        <w:rPr>
          <w:rFonts w:ascii="Arial" w:hAnsi="Arial" w:cs="Arial"/>
        </w:rPr>
        <w:t>3</w:t>
      </w:r>
      <w:r w:rsidR="00C92752" w:rsidRPr="00C92752">
        <w:rPr>
          <w:rFonts w:ascii="Arial" w:hAnsi="Arial" w:cs="Arial"/>
        </w:rPr>
        <w:t xml:space="preserve">.  </w:t>
      </w:r>
    </w:p>
    <w:p w14:paraId="2AAE20F7" w14:textId="77777777" w:rsidR="00C92752" w:rsidRPr="00C92752" w:rsidRDefault="00C92752" w:rsidP="00C92752">
      <w:pPr>
        <w:jc w:val="both"/>
        <w:rPr>
          <w:rFonts w:ascii="Arial" w:hAnsi="Arial" w:cs="Arial"/>
        </w:rPr>
      </w:pPr>
    </w:p>
    <w:p w14:paraId="75336E95" w14:textId="77777777" w:rsidR="00C92752" w:rsidRPr="00C92752" w:rsidRDefault="00C92752" w:rsidP="00C92752">
      <w:pPr>
        <w:spacing w:line="240" w:lineRule="auto"/>
        <w:rPr>
          <w:rFonts w:ascii="Arial" w:hAnsi="Arial" w:cs="Arial"/>
        </w:rPr>
      </w:pPr>
      <w:r w:rsidRPr="00C92752">
        <w:rPr>
          <w:rFonts w:ascii="Arial" w:hAnsi="Arial" w:cs="Arial"/>
        </w:rPr>
        <w:t>Rosimery A. In</w:t>
      </w:r>
      <w:r>
        <w:rPr>
          <w:rFonts w:ascii="Arial" w:hAnsi="Arial" w:cs="Arial"/>
        </w:rPr>
        <w:t>ácio de P. Procópio</w:t>
      </w:r>
      <w:r>
        <w:rPr>
          <w:rFonts w:ascii="Arial" w:hAnsi="Arial" w:cs="Arial"/>
        </w:rPr>
        <w:tab/>
        <w:t xml:space="preserve">                                   Jane Maria Rays Pires</w:t>
      </w:r>
      <w:r w:rsidRPr="00C92752">
        <w:rPr>
          <w:rFonts w:ascii="Arial" w:hAnsi="Arial" w:cs="Arial"/>
        </w:rPr>
        <w:br/>
        <w:t xml:space="preserve">   </w:t>
      </w:r>
      <w:r>
        <w:rPr>
          <w:rFonts w:ascii="Arial" w:hAnsi="Arial" w:cs="Arial"/>
        </w:rPr>
        <w:t xml:space="preserve">   </w:t>
      </w:r>
      <w:r w:rsidRPr="00C92752">
        <w:rPr>
          <w:rFonts w:ascii="Arial" w:hAnsi="Arial" w:cs="Arial"/>
        </w:rPr>
        <w:t xml:space="preserve">  Presidente do Comitê</w:t>
      </w:r>
      <w:r w:rsidRPr="00C92752">
        <w:rPr>
          <w:rFonts w:ascii="Arial" w:hAnsi="Arial" w:cs="Arial"/>
        </w:rPr>
        <w:tab/>
      </w:r>
      <w:r w:rsidRPr="00C92752">
        <w:rPr>
          <w:rFonts w:ascii="Arial" w:hAnsi="Arial" w:cs="Arial"/>
        </w:rPr>
        <w:tab/>
      </w:r>
      <w:r w:rsidRPr="00C9275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         Secretária</w:t>
      </w:r>
      <w:r w:rsidRPr="00C92752">
        <w:rPr>
          <w:rFonts w:ascii="Arial" w:hAnsi="Arial" w:cs="Arial"/>
        </w:rPr>
        <w:tab/>
      </w:r>
    </w:p>
    <w:p w14:paraId="51263593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41E23486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1E05D6A4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610822E0" w14:textId="77777777" w:rsidR="00C92752" w:rsidRDefault="009E60EE" w:rsidP="00C9275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Júnia Paula Soalheiro Menezes       </w:t>
      </w:r>
      <w:r>
        <w:rPr>
          <w:rFonts w:ascii="Arial" w:hAnsi="Arial" w:cs="Arial"/>
        </w:rPr>
        <w:tab/>
      </w:r>
      <w:r w:rsidR="00C92752">
        <w:rPr>
          <w:rFonts w:ascii="Arial" w:hAnsi="Arial" w:cs="Arial"/>
        </w:rPr>
        <w:tab/>
        <w:t xml:space="preserve">                      Márcia Helena Pires Reis</w:t>
      </w:r>
    </w:p>
    <w:p w14:paraId="102EC84A" w14:textId="77777777" w:rsidR="00C92752" w:rsidRDefault="00C92752" w:rsidP="00C92752">
      <w:pPr>
        <w:spacing w:after="0"/>
        <w:rPr>
          <w:rFonts w:ascii="Arial" w:hAnsi="Arial" w:cs="Arial"/>
        </w:rPr>
      </w:pPr>
      <w:r w:rsidRPr="00C92752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       </w:t>
      </w:r>
      <w:r w:rsidRPr="00C92752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>Membro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  <w:t xml:space="preserve">          </w:t>
      </w:r>
      <w:r w:rsidRPr="00C92752">
        <w:rPr>
          <w:rFonts w:ascii="Arial" w:hAnsi="Arial" w:cs="Arial"/>
        </w:rPr>
        <w:t xml:space="preserve">                 </w:t>
      </w:r>
      <w:r>
        <w:rPr>
          <w:rFonts w:ascii="Arial" w:hAnsi="Arial" w:cs="Arial"/>
        </w:rPr>
        <w:t xml:space="preserve">  </w:t>
      </w:r>
      <w:r w:rsidRPr="00C92752">
        <w:rPr>
          <w:rFonts w:ascii="Arial" w:hAnsi="Arial" w:cs="Arial"/>
        </w:rPr>
        <w:t xml:space="preserve">      Membro</w:t>
      </w:r>
    </w:p>
    <w:p w14:paraId="6DC67B59" w14:textId="77777777" w:rsidR="00725B00" w:rsidRDefault="00725B00" w:rsidP="00C92752">
      <w:pPr>
        <w:spacing w:after="0"/>
        <w:rPr>
          <w:rFonts w:ascii="Arial" w:hAnsi="Arial" w:cs="Arial"/>
        </w:rPr>
      </w:pPr>
    </w:p>
    <w:p w14:paraId="7276F592" w14:textId="77777777" w:rsidR="00B00B76" w:rsidRDefault="00B00B76" w:rsidP="00C92752">
      <w:pPr>
        <w:spacing w:after="0"/>
        <w:rPr>
          <w:rFonts w:ascii="Arial" w:hAnsi="Arial" w:cs="Arial"/>
        </w:rPr>
      </w:pPr>
    </w:p>
    <w:p w14:paraId="58B7E623" w14:textId="75221E8A" w:rsidR="00B00B76" w:rsidRDefault="00725B00" w:rsidP="00B07343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Maria da Conceição de S. Bar</w:t>
      </w:r>
      <w:r w:rsidR="00B00B76">
        <w:rPr>
          <w:rFonts w:ascii="Arial" w:hAnsi="Arial" w:cs="Arial"/>
        </w:rPr>
        <w:t>bosa</w:t>
      </w:r>
    </w:p>
    <w:p w14:paraId="1D3304B5" w14:textId="635318B5" w:rsidR="00696F74" w:rsidRPr="00C92752" w:rsidRDefault="00B00B76" w:rsidP="008F44C5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Membro</w:t>
      </w:r>
    </w:p>
    <w:sectPr w:rsidR="00696F74" w:rsidRPr="00C92752" w:rsidSect="00AF08CC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09A15" w14:textId="77777777" w:rsidR="00817140" w:rsidRDefault="00817140" w:rsidP="00817140">
      <w:pPr>
        <w:spacing w:after="0" w:line="240" w:lineRule="auto"/>
      </w:pPr>
      <w:r>
        <w:separator/>
      </w:r>
    </w:p>
  </w:endnote>
  <w:endnote w:type="continuationSeparator" w:id="0">
    <w:p w14:paraId="4E293907" w14:textId="77777777" w:rsidR="00817140" w:rsidRDefault="00817140" w:rsidP="00817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68615" w14:textId="77777777" w:rsidR="00817140" w:rsidRDefault="00817140" w:rsidP="00817140">
      <w:pPr>
        <w:spacing w:after="0" w:line="240" w:lineRule="auto"/>
      </w:pPr>
      <w:r>
        <w:separator/>
      </w:r>
    </w:p>
  </w:footnote>
  <w:footnote w:type="continuationSeparator" w:id="0">
    <w:p w14:paraId="28FF5D6F" w14:textId="77777777" w:rsidR="00817140" w:rsidRDefault="00817140" w:rsidP="008171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80777" w14:textId="6D191F44" w:rsidR="00817140" w:rsidRDefault="00817140" w:rsidP="00817140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20A55356" wp14:editId="017AC5E4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8CC"/>
    <w:rsid w:val="000A3BFC"/>
    <w:rsid w:val="000B3656"/>
    <w:rsid w:val="000B423A"/>
    <w:rsid w:val="001D1048"/>
    <w:rsid w:val="001F41E5"/>
    <w:rsid w:val="002242F6"/>
    <w:rsid w:val="002267E6"/>
    <w:rsid w:val="002A2AD4"/>
    <w:rsid w:val="002B6818"/>
    <w:rsid w:val="002C4BA1"/>
    <w:rsid w:val="003566C2"/>
    <w:rsid w:val="0037181F"/>
    <w:rsid w:val="0037515A"/>
    <w:rsid w:val="00381723"/>
    <w:rsid w:val="003C1BD2"/>
    <w:rsid w:val="003C5704"/>
    <w:rsid w:val="003D2FF7"/>
    <w:rsid w:val="00495F58"/>
    <w:rsid w:val="004E066E"/>
    <w:rsid w:val="00526952"/>
    <w:rsid w:val="00545B74"/>
    <w:rsid w:val="005A5CD7"/>
    <w:rsid w:val="00613BAA"/>
    <w:rsid w:val="00696F74"/>
    <w:rsid w:val="006C62EC"/>
    <w:rsid w:val="00712B77"/>
    <w:rsid w:val="00725B00"/>
    <w:rsid w:val="007619C6"/>
    <w:rsid w:val="00776CB6"/>
    <w:rsid w:val="007B0801"/>
    <w:rsid w:val="007E1A2D"/>
    <w:rsid w:val="00817140"/>
    <w:rsid w:val="00847F55"/>
    <w:rsid w:val="00867364"/>
    <w:rsid w:val="008F44C5"/>
    <w:rsid w:val="00922F7A"/>
    <w:rsid w:val="00932D99"/>
    <w:rsid w:val="00973C74"/>
    <w:rsid w:val="009B2163"/>
    <w:rsid w:val="009E60EE"/>
    <w:rsid w:val="00A311B0"/>
    <w:rsid w:val="00A43850"/>
    <w:rsid w:val="00A50BA4"/>
    <w:rsid w:val="00AF08CC"/>
    <w:rsid w:val="00B00B76"/>
    <w:rsid w:val="00B07343"/>
    <w:rsid w:val="00B41DA6"/>
    <w:rsid w:val="00B73B13"/>
    <w:rsid w:val="00B83161"/>
    <w:rsid w:val="00BB1585"/>
    <w:rsid w:val="00C24492"/>
    <w:rsid w:val="00C34CF9"/>
    <w:rsid w:val="00C748E8"/>
    <w:rsid w:val="00C92752"/>
    <w:rsid w:val="00CE2858"/>
    <w:rsid w:val="00D95D0F"/>
    <w:rsid w:val="00DA2DCD"/>
    <w:rsid w:val="00DB1BD0"/>
    <w:rsid w:val="00DF770E"/>
    <w:rsid w:val="00E14306"/>
    <w:rsid w:val="00E23FB6"/>
    <w:rsid w:val="00E37262"/>
    <w:rsid w:val="00E815D2"/>
    <w:rsid w:val="00EC6E8E"/>
    <w:rsid w:val="00F0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DCB3C"/>
  <w15:docId w15:val="{2419DAE2-486C-4D4F-90DE-24A47933B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171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7140"/>
  </w:style>
  <w:style w:type="paragraph" w:styleId="Rodap">
    <w:name w:val="footer"/>
    <w:basedOn w:val="Normal"/>
    <w:link w:val="RodapChar"/>
    <w:uiPriority w:val="99"/>
    <w:unhideWhenUsed/>
    <w:rsid w:val="008171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71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6E7BC-0740-4B0E-B3D3-64A008D38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431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8</cp:revision>
  <cp:lastPrinted>2023-03-15T15:13:00Z</cp:lastPrinted>
  <dcterms:created xsi:type="dcterms:W3CDTF">2023-03-08T17:36:00Z</dcterms:created>
  <dcterms:modified xsi:type="dcterms:W3CDTF">2023-03-15T15:13:00Z</dcterms:modified>
</cp:coreProperties>
</file>